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DDD" w:rsidRDefault="00646DDD" w:rsidP="00646DDD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Год основания учреждения: </w:t>
      </w:r>
      <w:r w:rsidR="004D559D">
        <w:rPr>
          <w:bCs/>
          <w:color w:val="002060"/>
          <w:sz w:val="28"/>
          <w:szCs w:val="28"/>
        </w:rPr>
        <w:t>2002</w:t>
      </w:r>
      <w:r>
        <w:rPr>
          <w:bCs/>
          <w:color w:val="002060"/>
          <w:sz w:val="28"/>
          <w:szCs w:val="28"/>
        </w:rPr>
        <w:t xml:space="preserve"> г.</w:t>
      </w:r>
    </w:p>
    <w:p w:rsidR="00646DDD" w:rsidRDefault="00646DDD" w:rsidP="00646DDD">
      <w:pPr>
        <w:rPr>
          <w:color w:val="002060"/>
          <w:sz w:val="28"/>
          <w:szCs w:val="28"/>
        </w:rPr>
      </w:pP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Наименование учреждения: </w:t>
      </w:r>
    </w:p>
    <w:p w:rsidR="00646DDD" w:rsidRDefault="00646DDD" w:rsidP="00646DDD">
      <w:pPr>
        <w:rPr>
          <w:bCs/>
          <w:color w:val="002060"/>
          <w:sz w:val="28"/>
          <w:szCs w:val="28"/>
        </w:rPr>
      </w:pPr>
      <w:r>
        <w:rPr>
          <w:bCs/>
          <w:color w:val="002060"/>
          <w:sz w:val="28"/>
          <w:szCs w:val="28"/>
        </w:rPr>
        <w:t xml:space="preserve">Муниципальное бюджетное учреждение дополнительного образования «Центр внешкольной работы «Экология, культура, образование»  </w:t>
      </w:r>
      <w:proofErr w:type="spellStart"/>
      <w:r>
        <w:rPr>
          <w:bCs/>
          <w:color w:val="002060"/>
          <w:sz w:val="28"/>
          <w:szCs w:val="28"/>
        </w:rPr>
        <w:t>Кайбицкого</w:t>
      </w:r>
      <w:proofErr w:type="spellEnd"/>
      <w:r>
        <w:rPr>
          <w:bCs/>
          <w:color w:val="002060"/>
          <w:sz w:val="28"/>
          <w:szCs w:val="28"/>
        </w:rPr>
        <w:t xml:space="preserve"> муниципального района Республики Татарстан</w:t>
      </w:r>
    </w:p>
    <w:p w:rsidR="00A6389B" w:rsidRDefault="00A6389B" w:rsidP="00646DDD">
      <w:pPr>
        <w:rPr>
          <w:bCs/>
          <w:color w:val="002060"/>
          <w:sz w:val="28"/>
          <w:szCs w:val="28"/>
        </w:rPr>
      </w:pPr>
    </w:p>
    <w:p w:rsidR="00A6389B" w:rsidRDefault="00A6389B" w:rsidP="00646DDD">
      <w:pPr>
        <w:rPr>
          <w:bCs/>
          <w:color w:val="002060"/>
          <w:sz w:val="28"/>
          <w:szCs w:val="28"/>
        </w:rPr>
      </w:pPr>
      <w:r>
        <w:rPr>
          <w:noProof/>
        </w:rPr>
        <w:drawing>
          <wp:inline distT="0" distB="0" distL="0" distR="0" wp14:anchorId="7762A59E" wp14:editId="1C9ADC08">
            <wp:extent cx="1426210" cy="1901825"/>
            <wp:effectExtent l="0" t="0" r="2540" b="3175"/>
            <wp:docPr id="1" name="Рисунок 1" descr="https://edu.tatar.ru/upload/anketas/601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60109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6DDD" w:rsidRDefault="00A6389B" w:rsidP="00646DDD">
      <w:pPr>
        <w:rPr>
          <w:bCs/>
          <w:color w:val="002060"/>
          <w:sz w:val="28"/>
          <w:szCs w:val="28"/>
        </w:rPr>
      </w:pPr>
      <w:r w:rsidRPr="00A6389B">
        <w:rPr>
          <w:color w:val="1F3864" w:themeColor="accent5" w:themeShade="80"/>
        </w:rPr>
        <w:t>Директор</w:t>
      </w:r>
      <w:r w:rsidRPr="00A6389B">
        <w:rPr>
          <w:color w:val="1F3864" w:themeColor="accent5" w:themeShade="80"/>
        </w:rPr>
        <w:t xml:space="preserve">: </w:t>
      </w:r>
      <w:proofErr w:type="spellStart"/>
      <w:r w:rsidRPr="00A6389B">
        <w:rPr>
          <w:color w:val="1F3864" w:themeColor="accent5" w:themeShade="80"/>
        </w:rPr>
        <w:t>Калимуллин</w:t>
      </w:r>
      <w:proofErr w:type="spellEnd"/>
      <w:r w:rsidRPr="00A6389B">
        <w:rPr>
          <w:color w:val="1F3864" w:themeColor="accent5" w:themeShade="80"/>
        </w:rPr>
        <w:t xml:space="preserve"> Айрат </w:t>
      </w:r>
      <w:proofErr w:type="spellStart"/>
      <w:r w:rsidRPr="00A6389B">
        <w:rPr>
          <w:color w:val="1F3864" w:themeColor="accent5" w:themeShade="80"/>
        </w:rPr>
        <w:t>Азатович</w:t>
      </w:r>
      <w:proofErr w:type="spellEnd"/>
      <w:r>
        <w:t>.</w:t>
      </w:r>
    </w:p>
    <w:p w:rsidR="00A6389B" w:rsidRDefault="00A6389B" w:rsidP="00646DDD">
      <w:pPr>
        <w:rPr>
          <w:bCs/>
          <w:color w:val="002060"/>
          <w:sz w:val="28"/>
          <w:szCs w:val="28"/>
        </w:rPr>
      </w:pP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Юридический адрес учреждения: </w:t>
      </w:r>
    </w:p>
    <w:p w:rsidR="00646DDD" w:rsidRDefault="00646DDD" w:rsidP="00646DDD">
      <w:pPr>
        <w:rPr>
          <w:color w:val="002060"/>
          <w:sz w:val="28"/>
          <w:szCs w:val="28"/>
        </w:rPr>
      </w:pPr>
      <w:r>
        <w:rPr>
          <w:bCs/>
          <w:color w:val="002060"/>
          <w:sz w:val="28"/>
          <w:szCs w:val="28"/>
        </w:rPr>
        <w:t xml:space="preserve">422330, РТ, </w:t>
      </w:r>
      <w:proofErr w:type="spellStart"/>
      <w:r>
        <w:rPr>
          <w:bCs/>
          <w:color w:val="002060"/>
          <w:sz w:val="28"/>
          <w:szCs w:val="28"/>
        </w:rPr>
        <w:t>Кайбицкий</w:t>
      </w:r>
      <w:proofErr w:type="spellEnd"/>
      <w:r>
        <w:rPr>
          <w:bCs/>
          <w:color w:val="002060"/>
          <w:sz w:val="28"/>
          <w:szCs w:val="28"/>
        </w:rPr>
        <w:t xml:space="preserve">  район, с. Большие Кайбицы, ул. </w:t>
      </w:r>
      <w:proofErr w:type="spellStart"/>
      <w:r>
        <w:rPr>
          <w:bCs/>
          <w:color w:val="002060"/>
          <w:sz w:val="28"/>
          <w:szCs w:val="28"/>
        </w:rPr>
        <w:t>Галеева</w:t>
      </w:r>
      <w:proofErr w:type="spellEnd"/>
      <w:r>
        <w:rPr>
          <w:bCs/>
          <w:color w:val="002060"/>
          <w:sz w:val="28"/>
          <w:szCs w:val="28"/>
        </w:rPr>
        <w:t>, д.12</w:t>
      </w: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Фактический адрес учреждения: </w:t>
      </w:r>
    </w:p>
    <w:p w:rsidR="00646DDD" w:rsidRPr="00646DDD" w:rsidRDefault="00646DDD" w:rsidP="00646DDD">
      <w:pPr>
        <w:rPr>
          <w:bCs/>
          <w:color w:val="002060"/>
          <w:sz w:val="28"/>
          <w:szCs w:val="28"/>
        </w:rPr>
      </w:pPr>
      <w:r w:rsidRPr="00646DDD">
        <w:rPr>
          <w:bCs/>
          <w:color w:val="002060"/>
          <w:sz w:val="28"/>
          <w:szCs w:val="28"/>
        </w:rPr>
        <w:t xml:space="preserve">422330, РТ, </w:t>
      </w:r>
      <w:proofErr w:type="spellStart"/>
      <w:r w:rsidRPr="00646DDD">
        <w:rPr>
          <w:bCs/>
          <w:color w:val="002060"/>
          <w:sz w:val="28"/>
          <w:szCs w:val="28"/>
        </w:rPr>
        <w:t>Кайбицкий</w:t>
      </w:r>
      <w:proofErr w:type="spellEnd"/>
      <w:r w:rsidRPr="00646DDD">
        <w:rPr>
          <w:bCs/>
          <w:color w:val="002060"/>
          <w:sz w:val="28"/>
          <w:szCs w:val="28"/>
        </w:rPr>
        <w:t xml:space="preserve">  район, с. Большие Кайбицы, ул. </w:t>
      </w:r>
      <w:proofErr w:type="spellStart"/>
      <w:r w:rsidRPr="00646DDD">
        <w:rPr>
          <w:bCs/>
          <w:color w:val="002060"/>
          <w:sz w:val="28"/>
          <w:szCs w:val="28"/>
        </w:rPr>
        <w:t>Галеева</w:t>
      </w:r>
      <w:proofErr w:type="spellEnd"/>
      <w:r w:rsidRPr="00646DDD">
        <w:rPr>
          <w:bCs/>
          <w:color w:val="002060"/>
          <w:sz w:val="28"/>
          <w:szCs w:val="28"/>
        </w:rPr>
        <w:t>, д.12</w:t>
      </w:r>
    </w:p>
    <w:p w:rsidR="00646DDD" w:rsidRPr="00646DDD" w:rsidRDefault="00646DDD" w:rsidP="00646DDD">
      <w:pPr>
        <w:rPr>
          <w:bCs/>
          <w:color w:val="002060"/>
          <w:sz w:val="28"/>
          <w:szCs w:val="28"/>
        </w:rPr>
      </w:pPr>
      <w:r w:rsidRPr="00646DDD">
        <w:rPr>
          <w:bCs/>
          <w:color w:val="002060"/>
          <w:sz w:val="28"/>
          <w:szCs w:val="28"/>
        </w:rPr>
        <w:t xml:space="preserve">Телефон: </w:t>
      </w:r>
      <w:r w:rsidR="00E472F8">
        <w:rPr>
          <w:bCs/>
          <w:color w:val="002060"/>
          <w:sz w:val="28"/>
          <w:szCs w:val="28"/>
        </w:rPr>
        <w:t>8</w:t>
      </w:r>
      <w:r>
        <w:rPr>
          <w:bCs/>
          <w:color w:val="002060"/>
          <w:sz w:val="28"/>
          <w:szCs w:val="28"/>
        </w:rPr>
        <w:t>(843) 70</w:t>
      </w:r>
      <w:r w:rsidR="00E472F8">
        <w:rPr>
          <w:bCs/>
          <w:color w:val="002060"/>
          <w:sz w:val="28"/>
          <w:szCs w:val="28"/>
        </w:rPr>
        <w:t xml:space="preserve"> 21-187</w:t>
      </w:r>
    </w:p>
    <w:p w:rsidR="00646DDD" w:rsidRDefault="00646DDD" w:rsidP="00646DDD">
      <w:pPr>
        <w:rPr>
          <w:color w:val="002060"/>
          <w:sz w:val="28"/>
          <w:szCs w:val="28"/>
        </w:rPr>
      </w:pPr>
    </w:p>
    <w:p w:rsidR="00646DDD" w:rsidRPr="00E472F8" w:rsidRDefault="00646DDD" w:rsidP="00646DDD">
      <w:pPr>
        <w:rPr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>Е-</w:t>
      </w:r>
      <w:proofErr w:type="spellStart"/>
      <w:r>
        <w:rPr>
          <w:b/>
          <w:bCs/>
          <w:color w:val="002060"/>
          <w:sz w:val="28"/>
          <w:szCs w:val="28"/>
        </w:rPr>
        <w:t>Ма</w:t>
      </w:r>
      <w:r>
        <w:rPr>
          <w:b/>
          <w:bCs/>
          <w:color w:val="002060"/>
          <w:sz w:val="28"/>
          <w:szCs w:val="28"/>
          <w:lang w:val="en-US"/>
        </w:rPr>
        <w:t>il</w:t>
      </w:r>
      <w:proofErr w:type="spellEnd"/>
      <w:r>
        <w:rPr>
          <w:b/>
          <w:bCs/>
          <w:color w:val="002060"/>
          <w:sz w:val="28"/>
          <w:szCs w:val="28"/>
        </w:rPr>
        <w:t>:</w:t>
      </w:r>
      <w:r w:rsidR="00E472F8">
        <w:rPr>
          <w:b/>
          <w:bCs/>
          <w:color w:val="002060"/>
          <w:sz w:val="28"/>
          <w:szCs w:val="28"/>
        </w:rPr>
        <w:t xml:space="preserve"> </w:t>
      </w:r>
      <w:hyperlink r:id="rId5" w:history="1">
        <w:r w:rsidR="00E472F8" w:rsidRPr="00576978">
          <w:rPr>
            <w:rStyle w:val="a3"/>
            <w:bCs/>
            <w:sz w:val="28"/>
            <w:szCs w:val="28"/>
          </w:rPr>
          <w:t>cvrko@rambler.ru</w:t>
        </w:r>
      </w:hyperlink>
    </w:p>
    <w:p w:rsidR="00646DDD" w:rsidRDefault="00646DDD" w:rsidP="00646DDD">
      <w:pPr>
        <w:rPr>
          <w:color w:val="002060"/>
          <w:sz w:val="28"/>
          <w:szCs w:val="28"/>
        </w:rPr>
      </w:pPr>
    </w:p>
    <w:p w:rsidR="00646DDD" w:rsidRDefault="00646DDD" w:rsidP="00646DDD">
      <w:r>
        <w:rPr>
          <w:b/>
          <w:color w:val="002060"/>
          <w:sz w:val="28"/>
          <w:szCs w:val="28"/>
        </w:rPr>
        <w:t>Официальный сайт:</w:t>
      </w:r>
      <w:r>
        <w:t xml:space="preserve">  </w:t>
      </w:r>
      <w:hyperlink r:id="rId6" w:history="1">
        <w:r w:rsidR="000072F4" w:rsidRPr="00576978">
          <w:rPr>
            <w:rStyle w:val="a3"/>
          </w:rPr>
          <w:t>https://edu.tatar.ru/kaybitcy/org5605/foto</w:t>
        </w:r>
      </w:hyperlink>
      <w:r>
        <w:t xml:space="preserve"> </w:t>
      </w:r>
    </w:p>
    <w:p w:rsidR="00646DDD" w:rsidRDefault="00646DDD" w:rsidP="00646DDD">
      <w:pPr>
        <w:rPr>
          <w:b/>
          <w:color w:val="002060"/>
          <w:sz w:val="28"/>
          <w:szCs w:val="28"/>
        </w:rPr>
      </w:pPr>
    </w:p>
    <w:p w:rsidR="00646DDD" w:rsidRDefault="00646DDD" w:rsidP="00646DDD">
      <w:pPr>
        <w:rPr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>Режим  работы МБУДО «ЦВР»:</w:t>
      </w:r>
    </w:p>
    <w:p w:rsidR="00646DDD" w:rsidRDefault="00646DDD" w:rsidP="00646DDD">
      <w:pPr>
        <w:rPr>
          <w:bCs/>
          <w:color w:val="002060"/>
          <w:sz w:val="28"/>
          <w:szCs w:val="28"/>
        </w:rPr>
      </w:pPr>
      <w:r>
        <w:rPr>
          <w:bCs/>
          <w:color w:val="002060"/>
          <w:sz w:val="28"/>
          <w:szCs w:val="28"/>
        </w:rPr>
        <w:t>с поне</w:t>
      </w:r>
      <w:r w:rsidR="00576978">
        <w:rPr>
          <w:bCs/>
          <w:color w:val="002060"/>
          <w:sz w:val="28"/>
          <w:szCs w:val="28"/>
        </w:rPr>
        <w:t>дельник - пятница</w:t>
      </w:r>
      <w:r w:rsidR="00E472F8">
        <w:rPr>
          <w:bCs/>
          <w:color w:val="002060"/>
          <w:sz w:val="28"/>
          <w:szCs w:val="28"/>
        </w:rPr>
        <w:t xml:space="preserve"> с 8.00 до 17</w:t>
      </w:r>
      <w:r>
        <w:rPr>
          <w:bCs/>
          <w:color w:val="002060"/>
          <w:sz w:val="28"/>
          <w:szCs w:val="28"/>
        </w:rPr>
        <w:t xml:space="preserve">.00 </w:t>
      </w: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</w:p>
    <w:p w:rsidR="00646DDD" w:rsidRDefault="00646DDD" w:rsidP="00646DDD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Часы приема  директора  по личным вопросам: </w:t>
      </w:r>
    </w:p>
    <w:p w:rsidR="00646DDD" w:rsidRDefault="00E472F8" w:rsidP="00646DDD">
      <w:pPr>
        <w:rPr>
          <w:bCs/>
          <w:color w:val="002060"/>
          <w:sz w:val="28"/>
          <w:szCs w:val="28"/>
        </w:rPr>
      </w:pPr>
      <w:r>
        <w:rPr>
          <w:bCs/>
          <w:color w:val="002060"/>
          <w:sz w:val="28"/>
          <w:szCs w:val="28"/>
        </w:rPr>
        <w:t>вторник  с  14.00  до 16</w:t>
      </w:r>
      <w:r w:rsidR="00646DDD">
        <w:rPr>
          <w:bCs/>
          <w:color w:val="002060"/>
          <w:sz w:val="28"/>
          <w:szCs w:val="28"/>
        </w:rPr>
        <w:t>.00 часов.</w:t>
      </w:r>
    </w:p>
    <w:p w:rsidR="00646DDD" w:rsidRDefault="00E472F8" w:rsidP="00646DDD">
      <w:pPr>
        <w:rPr>
          <w:bCs/>
          <w:color w:val="002060"/>
          <w:sz w:val="28"/>
          <w:szCs w:val="28"/>
        </w:rPr>
      </w:pPr>
      <w:r>
        <w:rPr>
          <w:bCs/>
          <w:color w:val="002060"/>
          <w:sz w:val="28"/>
          <w:szCs w:val="28"/>
        </w:rPr>
        <w:t>тел. + 8(843) 7021-187</w:t>
      </w:r>
      <w:r w:rsidR="00646DDD">
        <w:rPr>
          <w:bCs/>
          <w:color w:val="002060"/>
          <w:sz w:val="28"/>
          <w:szCs w:val="28"/>
        </w:rPr>
        <w:t xml:space="preserve">, </w:t>
      </w:r>
    </w:p>
    <w:p w:rsidR="00646DDD" w:rsidRDefault="00646DDD" w:rsidP="00646DDD">
      <w:pPr>
        <w:rPr>
          <w:color w:val="002060"/>
          <w:sz w:val="28"/>
          <w:szCs w:val="28"/>
        </w:rPr>
      </w:pPr>
    </w:p>
    <w:p w:rsidR="00646DDD" w:rsidRDefault="00646DDD" w:rsidP="00646DDD">
      <w:pPr>
        <w:ind w:firstLine="708"/>
        <w:rPr>
          <w:color w:val="002060"/>
          <w:sz w:val="28"/>
          <w:szCs w:val="28"/>
        </w:rPr>
      </w:pPr>
    </w:p>
    <w:p w:rsidR="00836161" w:rsidRDefault="00836161" w:rsidP="00646DDD"/>
    <w:sectPr w:rsidR="00836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C52"/>
    <w:rsid w:val="000072F4"/>
    <w:rsid w:val="000D2420"/>
    <w:rsid w:val="004D559D"/>
    <w:rsid w:val="00576978"/>
    <w:rsid w:val="00646DDD"/>
    <w:rsid w:val="00836161"/>
    <w:rsid w:val="0097249D"/>
    <w:rsid w:val="00A6389B"/>
    <w:rsid w:val="00CE4C52"/>
    <w:rsid w:val="00DE688E"/>
    <w:rsid w:val="00E4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93AF1"/>
  <w15:chartTrackingRefBased/>
  <w15:docId w15:val="{00203DF3-AF39-4637-BE0C-7D86EF308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46D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4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kaybitcy/org5605/foto%20" TargetMode="External"/><Relationship Id="rId5" Type="http://schemas.openxmlformats.org/officeDocument/2006/relationships/hyperlink" Target="cvrko@rambler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2020-01-15T11:48:00Z</dcterms:created>
  <dcterms:modified xsi:type="dcterms:W3CDTF">2020-01-16T05:08:00Z</dcterms:modified>
</cp:coreProperties>
</file>